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94A44" w14:textId="77777777" w:rsidR="006C7F99" w:rsidRDefault="006C7F99" w:rsidP="004C6D54">
      <w:pPr>
        <w:spacing w:line="300" w:lineRule="auto"/>
        <w:jc w:val="right"/>
        <w:rPr>
          <w:rFonts w:cs="Arial"/>
          <w:sz w:val="22"/>
        </w:rPr>
      </w:pPr>
    </w:p>
    <w:p w14:paraId="1FC156AF" w14:textId="615C84A3" w:rsidR="003C6342" w:rsidRPr="00B12125" w:rsidRDefault="00EE2EA5" w:rsidP="004C6D54">
      <w:pPr>
        <w:spacing w:line="300" w:lineRule="auto"/>
        <w:jc w:val="right"/>
        <w:rPr>
          <w:rFonts w:cs="Arial"/>
          <w:sz w:val="22"/>
        </w:rPr>
      </w:pPr>
      <w:r w:rsidRPr="00B12125">
        <w:rPr>
          <w:rFonts w:cs="Arial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24933F83" wp14:editId="3FF85969">
            <wp:simplePos x="0" y="0"/>
            <wp:positionH relativeFrom="column">
              <wp:posOffset>4755515</wp:posOffset>
            </wp:positionH>
            <wp:positionV relativeFrom="paragraph">
              <wp:posOffset>19050</wp:posOffset>
            </wp:positionV>
            <wp:extent cx="1365885" cy="98679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üdingha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74653" w14:textId="77777777" w:rsidR="00A33A59" w:rsidRPr="00B12125" w:rsidRDefault="00A33A59">
      <w:pPr>
        <w:spacing w:line="300" w:lineRule="auto"/>
        <w:rPr>
          <w:rFonts w:cs="Arial"/>
          <w:sz w:val="22"/>
        </w:rPr>
      </w:pPr>
    </w:p>
    <w:p w14:paraId="18C1B453" w14:textId="77777777" w:rsidR="003C6342" w:rsidRPr="00B12125" w:rsidRDefault="003C6342">
      <w:pPr>
        <w:spacing w:line="300" w:lineRule="auto"/>
        <w:rPr>
          <w:rFonts w:cs="Arial"/>
          <w:sz w:val="22"/>
        </w:rPr>
      </w:pPr>
    </w:p>
    <w:p w14:paraId="5A2F8348" w14:textId="77777777" w:rsidR="003C6342" w:rsidRPr="00B12125" w:rsidRDefault="003C6342">
      <w:pPr>
        <w:pStyle w:val="berschrift1"/>
        <w:ind w:left="0"/>
        <w:rPr>
          <w:rFonts w:ascii="Arial" w:hAnsi="Arial" w:cs="Arial"/>
          <w:b w:val="0"/>
          <w:bCs/>
          <w:sz w:val="12"/>
        </w:rPr>
      </w:pPr>
      <w:r w:rsidRPr="00B12125">
        <w:rPr>
          <w:rFonts w:ascii="Arial" w:hAnsi="Arial" w:cs="Arial"/>
          <w:b w:val="0"/>
          <w:bCs/>
          <w:sz w:val="12"/>
        </w:rPr>
        <w:t>Lüdin</w:t>
      </w:r>
      <w:r w:rsidR="00902CF1" w:rsidRPr="00B12125">
        <w:rPr>
          <w:rFonts w:ascii="Arial" w:hAnsi="Arial" w:cs="Arial"/>
          <w:b w:val="0"/>
          <w:bCs/>
          <w:sz w:val="12"/>
        </w:rPr>
        <w:t>ghausen Marketing e. V., Borg 4</w:t>
      </w:r>
      <w:r w:rsidRPr="00B12125">
        <w:rPr>
          <w:rFonts w:ascii="Arial" w:hAnsi="Arial" w:cs="Arial"/>
          <w:b w:val="0"/>
          <w:bCs/>
          <w:sz w:val="12"/>
        </w:rPr>
        <w:t>, 59348 Lüdinghausen</w:t>
      </w:r>
    </w:p>
    <w:p w14:paraId="6BCC44A9" w14:textId="40DD7F98" w:rsidR="00B12125" w:rsidRPr="00B12125" w:rsidRDefault="005F3F20" w:rsidP="00566608">
      <w:pPr>
        <w:tabs>
          <w:tab w:val="right" w:pos="3261"/>
        </w:tabs>
        <w:jc w:val="right"/>
        <w:rPr>
          <w:rFonts w:cs="Arial"/>
          <w:b/>
          <w:sz w:val="20"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ADC4C" wp14:editId="3DC8E621">
                <wp:simplePos x="0" y="0"/>
                <wp:positionH relativeFrom="column">
                  <wp:posOffset>-43816</wp:posOffset>
                </wp:positionH>
                <wp:positionV relativeFrom="paragraph">
                  <wp:posOffset>147955</wp:posOffset>
                </wp:positionV>
                <wp:extent cx="2314575" cy="924560"/>
                <wp:effectExtent l="0" t="0" r="9525" b="889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5392A" w14:textId="4459CF13" w:rsidR="00200BDB" w:rsidRDefault="00200BDB" w:rsidP="00B02B54">
                            <w:pPr>
                              <w:pStyle w:val="Nur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567A8AC" w14:textId="77777777" w:rsidR="007F5CE3" w:rsidRDefault="007F5CE3" w:rsidP="00B02B54">
                            <w:pPr>
                              <w:pStyle w:val="Nur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4BEAC84" w14:textId="77777777" w:rsidR="008F5109" w:rsidRDefault="008F5109" w:rsidP="00B02B54">
                            <w:pPr>
                              <w:pStyle w:val="Nur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ED4296" w14:textId="77777777" w:rsidR="00E74E52" w:rsidRDefault="00E74E52" w:rsidP="00B02B54">
                            <w:pPr>
                              <w:pStyle w:val="Nur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2026EC" w14:textId="77777777" w:rsidR="00216B23" w:rsidRPr="00B02B54" w:rsidRDefault="00216B23" w:rsidP="00B02B54">
                            <w:pPr>
                              <w:pStyle w:val="Nur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ADC4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45pt;margin-top:11.65pt;width:182.2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YOhAIAAA8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+IZLhvJQnd64CoIeDIT54UYPITJk6sy9pp8dUvq2JWrHr63VfcsJA3ZZ2JlMto44LoBs&#10;+3eawTFk73UEGhrbBUAoBgJ0UOnprAxQQRR+5q+yYn45x4jCWpkX80WULiHVabexzr/hukNhUGML&#10;ykd0crh3PrAh1SkkstdSsI2QMk7sbnsrLToQcMkmPjEBSHIaJlUIVjpsGxHHP0ASzghrgW5U/VuZ&#10;5UV6k5ezzWJ5OSs2xXxWXqbLWZqVN+UiLcribvM9EMyKqhWMcXUvFD85MCv+TuFjL4zeiR5EPdRn&#10;ns9Hiabs3TTJND5/SrITHhpSiq7Gy3MQqYKwrxWDtEnliZDjOPmZfqwy1OD0jVWJNgjKjx7ww3YA&#10;lOCNrWZPYAirQS9QHW4RGLTafsWoh46ssfuyJ5ZjJN8qMFWZFUVo4TgBN+QwsdOV7XSFKApQNfYY&#10;jcNbP7b93lixa+Gk0cZKX4MRGxE98szqaF/oupjM8YYIbT2dx6jne2z9AwAA//8DAFBLAwQUAAYA&#10;CAAAACEAxhcZqt4AAAAJAQAADwAAAGRycy9kb3ducmV2LnhtbEyP0U6DQBBF3038h8008cW0i8Uu&#10;BVkaNdH42toPWGAKpOwsYbeF/r3jkz5O7sm9Z/LdbHtxxdF3jjQ8rSIQSJWrO2o0HL8/llsQPhiq&#10;Te8INdzQw664v8tNVruJ9ng9hEZwCfnMaGhDGDIpfdWiNX7lBiTOTm60JvA5NrIezcTltpfrKFLS&#10;mo54oTUDvrdYnQ8Xq+H0NT1u0qn8DMdk/6zeTJeU7qb1w2J+fQERcA5/MPzqszoU7FS6C9Ve9BqW&#10;KmVSwzqOQXAebxIFomRQbVOQRS7/f1D8AAAA//8DAFBLAQItABQABgAIAAAAIQC2gziS/gAAAOEB&#10;AAATAAAAAAAAAAAAAAAAAAAAAABbQ29udGVudF9UeXBlc10ueG1sUEsBAi0AFAAGAAgAAAAhADj9&#10;If/WAAAAlAEAAAsAAAAAAAAAAAAAAAAALwEAAF9yZWxzLy5yZWxzUEsBAi0AFAAGAAgAAAAhAGLs&#10;Fg6EAgAADwUAAA4AAAAAAAAAAAAAAAAALgIAAGRycy9lMm9Eb2MueG1sUEsBAi0AFAAGAAgAAAAh&#10;AMYXGareAAAACQEAAA8AAAAAAAAAAAAAAAAA3gQAAGRycy9kb3ducmV2LnhtbFBLBQYAAAAABAAE&#10;APMAAADpBQAAAAA=&#10;" stroked="f">
                <v:textbox>
                  <w:txbxContent>
                    <w:p w14:paraId="1BF5392A" w14:textId="4459CF13" w:rsidR="00200BDB" w:rsidRDefault="00200BDB" w:rsidP="00B02B54">
                      <w:pPr>
                        <w:pStyle w:val="Nur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567A8AC" w14:textId="77777777" w:rsidR="007F5CE3" w:rsidRDefault="007F5CE3" w:rsidP="00B02B54">
                      <w:pPr>
                        <w:pStyle w:val="Nur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4BEAC84" w14:textId="77777777" w:rsidR="008F5109" w:rsidRDefault="008F5109" w:rsidP="00B02B54">
                      <w:pPr>
                        <w:pStyle w:val="Nur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ED4296" w14:textId="77777777" w:rsidR="00E74E52" w:rsidRDefault="00E74E52" w:rsidP="00B02B54">
                      <w:pPr>
                        <w:pStyle w:val="Nur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2026EC" w14:textId="77777777" w:rsidR="00216B23" w:rsidRPr="00B02B54" w:rsidRDefault="00216B23" w:rsidP="00B02B54">
                      <w:pPr>
                        <w:pStyle w:val="Nur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2E9A1" w14:textId="08FF2FE8" w:rsidR="00B12125" w:rsidRPr="00B12125" w:rsidRDefault="00B12125" w:rsidP="00566608">
      <w:pPr>
        <w:tabs>
          <w:tab w:val="right" w:pos="3261"/>
        </w:tabs>
        <w:jc w:val="right"/>
        <w:rPr>
          <w:rFonts w:cs="Arial"/>
          <w:b/>
          <w:sz w:val="20"/>
        </w:rPr>
      </w:pPr>
    </w:p>
    <w:p w14:paraId="51797E0F" w14:textId="77777777" w:rsidR="00B12125" w:rsidRPr="00B12125" w:rsidRDefault="00B12125" w:rsidP="00B12125">
      <w:pPr>
        <w:tabs>
          <w:tab w:val="right" w:pos="3261"/>
        </w:tabs>
        <w:rPr>
          <w:rFonts w:cs="Arial"/>
          <w:b/>
          <w:sz w:val="20"/>
        </w:rPr>
      </w:pPr>
    </w:p>
    <w:p w14:paraId="3CE5E49C" w14:textId="77777777" w:rsidR="00B12125" w:rsidRPr="00B12125" w:rsidRDefault="00B12125" w:rsidP="00B12125">
      <w:pPr>
        <w:tabs>
          <w:tab w:val="right" w:pos="3261"/>
        </w:tabs>
        <w:rPr>
          <w:rFonts w:cs="Arial"/>
          <w:b/>
          <w:sz w:val="20"/>
        </w:rPr>
      </w:pPr>
    </w:p>
    <w:p w14:paraId="5A80025F" w14:textId="39D77145" w:rsidR="00566608" w:rsidRPr="00B12125" w:rsidRDefault="00797648" w:rsidP="00566608">
      <w:pPr>
        <w:tabs>
          <w:tab w:val="right" w:pos="3261"/>
        </w:tabs>
        <w:jc w:val="right"/>
        <w:rPr>
          <w:rFonts w:cs="Arial"/>
          <w:b/>
          <w:sz w:val="20"/>
        </w:rPr>
      </w:pPr>
      <w:r w:rsidRPr="00B12125">
        <w:rPr>
          <w:rFonts w:cs="Arial"/>
          <w:b/>
          <w:sz w:val="20"/>
        </w:rPr>
        <w:t>Ihr</w:t>
      </w:r>
      <w:r w:rsidR="00566608" w:rsidRPr="00B12125">
        <w:rPr>
          <w:rFonts w:cs="Arial"/>
          <w:b/>
          <w:sz w:val="20"/>
        </w:rPr>
        <w:t xml:space="preserve"> Ansprechpartner:</w:t>
      </w:r>
      <w:r w:rsidRPr="00B12125">
        <w:rPr>
          <w:rFonts w:cs="Arial"/>
          <w:b/>
          <w:sz w:val="20"/>
        </w:rPr>
        <w:t xml:space="preserve"> </w:t>
      </w:r>
      <w:r w:rsidR="005F3F20">
        <w:rPr>
          <w:rFonts w:cs="Arial"/>
          <w:b/>
          <w:sz w:val="20"/>
        </w:rPr>
        <w:t>Stefan Wiemann</w:t>
      </w:r>
    </w:p>
    <w:p w14:paraId="7BE7DE36" w14:textId="40A953FE" w:rsidR="00797648" w:rsidRPr="00B12125" w:rsidRDefault="00797648" w:rsidP="00566608">
      <w:pPr>
        <w:tabs>
          <w:tab w:val="right" w:pos="3261"/>
        </w:tabs>
        <w:jc w:val="right"/>
        <w:rPr>
          <w:rFonts w:cs="Arial"/>
          <w:b/>
          <w:sz w:val="20"/>
        </w:rPr>
      </w:pPr>
      <w:r w:rsidRPr="00B12125">
        <w:rPr>
          <w:rFonts w:cs="Arial"/>
          <w:b/>
          <w:sz w:val="20"/>
        </w:rPr>
        <w:t xml:space="preserve">Telefon: </w:t>
      </w:r>
      <w:r w:rsidR="00E8712A" w:rsidRPr="00B12125">
        <w:rPr>
          <w:rFonts w:cs="Arial"/>
          <w:b/>
          <w:sz w:val="20"/>
        </w:rPr>
        <w:t>02591-</w:t>
      </w:r>
      <w:r w:rsidR="00627CCB">
        <w:rPr>
          <w:rFonts w:cs="Arial"/>
          <w:b/>
          <w:sz w:val="20"/>
        </w:rPr>
        <w:t>78008</w:t>
      </w:r>
    </w:p>
    <w:p w14:paraId="0944A672" w14:textId="77777777" w:rsidR="00797648" w:rsidRPr="00FC57A1" w:rsidRDefault="00797648" w:rsidP="00566608">
      <w:pPr>
        <w:tabs>
          <w:tab w:val="right" w:pos="3261"/>
        </w:tabs>
        <w:jc w:val="right"/>
        <w:rPr>
          <w:rFonts w:cs="Arial"/>
          <w:b/>
          <w:sz w:val="20"/>
          <w:lang w:val="en-US"/>
        </w:rPr>
      </w:pPr>
      <w:r w:rsidRPr="00FC57A1">
        <w:rPr>
          <w:rFonts w:cs="Arial"/>
          <w:b/>
          <w:sz w:val="20"/>
          <w:lang w:val="en-US"/>
        </w:rPr>
        <w:t>Telefax: 02591-78010</w:t>
      </w:r>
    </w:p>
    <w:p w14:paraId="29B21B63" w14:textId="50251B8F" w:rsidR="00D832D0" w:rsidRPr="0055341E" w:rsidRDefault="00797648" w:rsidP="00797648">
      <w:pPr>
        <w:tabs>
          <w:tab w:val="right" w:pos="3261"/>
        </w:tabs>
        <w:jc w:val="right"/>
        <w:rPr>
          <w:rFonts w:cs="Arial"/>
          <w:b/>
          <w:sz w:val="20"/>
        </w:rPr>
      </w:pPr>
      <w:proofErr w:type="spellStart"/>
      <w:r w:rsidRPr="0055341E">
        <w:rPr>
          <w:rFonts w:cs="Arial"/>
          <w:b/>
          <w:sz w:val="20"/>
        </w:rPr>
        <w:t>E</w:t>
      </w:r>
      <w:r w:rsidR="0055341E" w:rsidRPr="0055341E">
        <w:rPr>
          <w:rFonts w:cs="Arial"/>
          <w:b/>
          <w:sz w:val="20"/>
        </w:rPr>
        <w:t>-</w:t>
      </w:r>
      <w:r w:rsidRPr="0055341E">
        <w:rPr>
          <w:rFonts w:cs="Arial"/>
          <w:b/>
          <w:sz w:val="20"/>
        </w:rPr>
        <w:t>mail</w:t>
      </w:r>
      <w:proofErr w:type="spellEnd"/>
      <w:r w:rsidRPr="0055341E">
        <w:rPr>
          <w:rFonts w:cs="Arial"/>
          <w:b/>
          <w:sz w:val="20"/>
        </w:rPr>
        <w:t xml:space="preserve">: </w:t>
      </w:r>
      <w:r w:rsidR="005F3F20" w:rsidRPr="0055341E">
        <w:rPr>
          <w:rFonts w:cs="Arial"/>
          <w:b/>
          <w:sz w:val="20"/>
        </w:rPr>
        <w:t>wiemann</w:t>
      </w:r>
      <w:r w:rsidRPr="0055341E">
        <w:rPr>
          <w:rFonts w:cs="Arial"/>
          <w:b/>
          <w:sz w:val="20"/>
        </w:rPr>
        <w:t>@luedinghausen-marketing.de</w:t>
      </w:r>
    </w:p>
    <w:p w14:paraId="30D172BE" w14:textId="77777777" w:rsidR="00D832D0" w:rsidRPr="0055341E" w:rsidRDefault="00D832D0" w:rsidP="00C116F9">
      <w:pPr>
        <w:spacing w:line="300" w:lineRule="auto"/>
        <w:rPr>
          <w:rFonts w:cs="Arial"/>
          <w:i/>
          <w:sz w:val="22"/>
          <w:szCs w:val="22"/>
        </w:rPr>
      </w:pPr>
    </w:p>
    <w:p w14:paraId="6E2BAB54" w14:textId="77777777" w:rsidR="00D832D0" w:rsidRPr="0055341E" w:rsidRDefault="00D832D0" w:rsidP="00C116F9">
      <w:pPr>
        <w:spacing w:line="300" w:lineRule="auto"/>
        <w:rPr>
          <w:rFonts w:cs="Arial"/>
          <w:sz w:val="22"/>
          <w:szCs w:val="22"/>
        </w:rPr>
      </w:pPr>
    </w:p>
    <w:p w14:paraId="1C589A39" w14:textId="6FE32950" w:rsidR="00092879" w:rsidRPr="00B12125" w:rsidRDefault="00981C11" w:rsidP="00D63873">
      <w:pPr>
        <w:spacing w:line="300" w:lineRule="auto"/>
        <w:jc w:val="right"/>
        <w:rPr>
          <w:rFonts w:cs="Arial"/>
          <w:sz w:val="22"/>
          <w:szCs w:val="22"/>
        </w:rPr>
      </w:pPr>
      <w:r w:rsidRPr="0055341E">
        <w:rPr>
          <w:rFonts w:cs="Arial"/>
          <w:sz w:val="22"/>
          <w:szCs w:val="22"/>
        </w:rPr>
        <w:tab/>
      </w:r>
      <w:r w:rsidRPr="0055341E">
        <w:rPr>
          <w:rFonts w:cs="Arial"/>
          <w:sz w:val="22"/>
          <w:szCs w:val="22"/>
        </w:rPr>
        <w:tab/>
      </w:r>
      <w:r w:rsidRPr="0055341E">
        <w:rPr>
          <w:rFonts w:cs="Arial"/>
          <w:sz w:val="22"/>
          <w:szCs w:val="22"/>
        </w:rPr>
        <w:tab/>
      </w:r>
      <w:r w:rsidRPr="0055341E">
        <w:rPr>
          <w:rFonts w:cs="Arial"/>
          <w:sz w:val="22"/>
          <w:szCs w:val="22"/>
        </w:rPr>
        <w:tab/>
      </w:r>
      <w:r w:rsidRPr="0055341E">
        <w:rPr>
          <w:rFonts w:cs="Arial"/>
          <w:sz w:val="22"/>
          <w:szCs w:val="22"/>
        </w:rPr>
        <w:tab/>
      </w:r>
      <w:r w:rsidRPr="0055341E">
        <w:rPr>
          <w:rFonts w:cs="Arial"/>
          <w:sz w:val="22"/>
          <w:szCs w:val="22"/>
        </w:rPr>
        <w:tab/>
      </w:r>
      <w:r w:rsidRPr="0055341E">
        <w:rPr>
          <w:rFonts w:cs="Arial"/>
          <w:sz w:val="22"/>
          <w:szCs w:val="22"/>
        </w:rPr>
        <w:tab/>
      </w:r>
      <w:r w:rsidRPr="0055341E">
        <w:rPr>
          <w:rFonts w:cs="Arial"/>
          <w:sz w:val="22"/>
          <w:szCs w:val="22"/>
        </w:rPr>
        <w:tab/>
      </w:r>
      <w:r w:rsidRPr="0055341E">
        <w:rPr>
          <w:rFonts w:cs="Arial"/>
          <w:sz w:val="22"/>
          <w:szCs w:val="22"/>
        </w:rPr>
        <w:tab/>
      </w:r>
      <w:r w:rsidR="007E58AD" w:rsidRPr="0055341E">
        <w:rPr>
          <w:rFonts w:cs="Arial"/>
          <w:sz w:val="22"/>
          <w:szCs w:val="22"/>
        </w:rPr>
        <w:tab/>
      </w:r>
      <w:r w:rsidR="00A73C54" w:rsidRPr="0055341E">
        <w:rPr>
          <w:rFonts w:cs="Arial"/>
          <w:sz w:val="22"/>
          <w:szCs w:val="22"/>
        </w:rPr>
        <w:tab/>
      </w:r>
      <w:r w:rsidRPr="0055341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alias w:val="Veröffentlichungsdatum"/>
          <w:tag w:val=""/>
          <w:id w:val="-197402630"/>
          <w:placeholder>
            <w:docPart w:val="F1F3AB2A44D04C14A6548DB8B6FFAE0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4-1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A1C4C">
            <w:rPr>
              <w:rFonts w:cs="Arial"/>
              <w:sz w:val="22"/>
              <w:szCs w:val="22"/>
            </w:rPr>
            <w:t>16.04.2020</w:t>
          </w:r>
        </w:sdtContent>
      </w:sdt>
    </w:p>
    <w:p w14:paraId="116F1C23" w14:textId="4469EEF5" w:rsidR="005F3F20" w:rsidRDefault="00627CCB" w:rsidP="00C116F9">
      <w:pPr>
        <w:spacing w:line="300" w:lineRule="auto"/>
        <w:rPr>
          <w:rFonts w:cs="Arial"/>
          <w:b/>
        </w:rPr>
      </w:pPr>
      <w:r>
        <w:rPr>
          <w:rFonts w:cs="Arial"/>
          <w:b/>
        </w:rPr>
        <w:t>„Mein Klick</w:t>
      </w:r>
      <w:r w:rsidR="001A7349">
        <w:rPr>
          <w:rFonts w:cs="Arial"/>
          <w:b/>
        </w:rPr>
        <w:t>*</w:t>
      </w:r>
      <w:r>
        <w:rPr>
          <w:rFonts w:cs="Arial"/>
          <w:b/>
        </w:rPr>
        <w:t xml:space="preserve"> bleibt in Lüdinghausen“</w:t>
      </w:r>
    </w:p>
    <w:p w14:paraId="1D342FAF" w14:textId="77777777" w:rsidR="005F3F20" w:rsidRDefault="005F3F20" w:rsidP="00C116F9">
      <w:pPr>
        <w:spacing w:line="300" w:lineRule="auto"/>
        <w:rPr>
          <w:rFonts w:cs="Arial"/>
          <w:b/>
        </w:rPr>
      </w:pPr>
    </w:p>
    <w:p w14:paraId="2AFA4479" w14:textId="1364CDB4" w:rsidR="00C116F9" w:rsidRPr="00B12125" w:rsidRDefault="00C116F9" w:rsidP="00C116F9">
      <w:pPr>
        <w:spacing w:line="300" w:lineRule="auto"/>
        <w:rPr>
          <w:rFonts w:cs="Arial"/>
        </w:rPr>
      </w:pPr>
      <w:r w:rsidRPr="00B12125">
        <w:rPr>
          <w:rFonts w:cs="Arial"/>
        </w:rPr>
        <w:tab/>
      </w:r>
      <w:r w:rsidRPr="00B12125">
        <w:rPr>
          <w:rFonts w:cs="Arial"/>
        </w:rPr>
        <w:tab/>
      </w:r>
      <w:r w:rsidRPr="00B12125">
        <w:rPr>
          <w:rFonts w:cs="Arial"/>
        </w:rPr>
        <w:tab/>
      </w:r>
      <w:r w:rsidRPr="00B12125">
        <w:rPr>
          <w:rFonts w:cs="Arial"/>
        </w:rPr>
        <w:tab/>
      </w:r>
      <w:r w:rsidRPr="00B12125">
        <w:rPr>
          <w:rFonts w:cs="Arial"/>
        </w:rPr>
        <w:tab/>
      </w:r>
      <w:r w:rsidRPr="00B12125">
        <w:rPr>
          <w:rFonts w:cs="Arial"/>
        </w:rPr>
        <w:tab/>
      </w:r>
    </w:p>
    <w:p w14:paraId="40FFB140" w14:textId="77777777" w:rsidR="001A7349" w:rsidRDefault="001A7349" w:rsidP="00963FE6"/>
    <w:p w14:paraId="6B4C6D29" w14:textId="562E159B" w:rsidR="00963FE6" w:rsidRDefault="00627CCB" w:rsidP="00963FE6">
      <w:r>
        <w:t>„Mein Klick</w:t>
      </w:r>
      <w:r w:rsidR="001A7349">
        <w:t>*</w:t>
      </w:r>
      <w:r>
        <w:t xml:space="preserve"> bleibt in Lüdinghausen – </w:t>
      </w:r>
      <w:r w:rsidR="001A7349">
        <w:t>*</w:t>
      </w:r>
      <w:r>
        <w:t xml:space="preserve">Hier lebe ich, hier kaufe ich ein“ – So lautet der Slogan </w:t>
      </w:r>
      <w:r w:rsidR="00963FE6">
        <w:t>der von der Bürgerstiftung Lüdinghausen initiierten Solidaritätskampagne.</w:t>
      </w:r>
    </w:p>
    <w:p w14:paraId="327D2A49" w14:textId="75D811E5" w:rsidR="00963FE6" w:rsidRDefault="00963FE6" w:rsidP="00627CCB"/>
    <w:p w14:paraId="7D3371A7" w14:textId="35E024CE" w:rsidR="00963FE6" w:rsidRDefault="004F3DAE" w:rsidP="006C7F99">
      <w:r>
        <w:t>In den letzten Wochen wurde uns unfreiwillig vor Augen geführt, wie sich unsere Innen</w:t>
      </w:r>
      <w:r w:rsidR="00F60CCF">
        <w:t>städte darstellen, wenn weite Bereiche des Handels zum Erliegen kommen</w:t>
      </w:r>
      <w:r w:rsidR="003572FF">
        <w:t xml:space="preserve"> und die örtliche Gastronomie als Ort der Begegnung und der Kommunikation geschlossen ist. </w:t>
      </w:r>
    </w:p>
    <w:p w14:paraId="77EA255B" w14:textId="25E4444C" w:rsidR="004F3DAE" w:rsidRDefault="004F3DAE" w:rsidP="00627CCB"/>
    <w:p w14:paraId="2A53DE97" w14:textId="673932E7" w:rsidR="00B7751A" w:rsidRDefault="00B7751A" w:rsidP="00627CCB">
      <w:r>
        <w:t xml:space="preserve">Die Kampagne der Bürgerstiftung </w:t>
      </w:r>
      <w:r w:rsidR="001A7349">
        <w:t>setzt auf die Identifikation</w:t>
      </w:r>
      <w:r>
        <w:t xml:space="preserve"> d</w:t>
      </w:r>
      <w:r w:rsidR="001A7349">
        <w:t>er</w:t>
      </w:r>
      <w:r>
        <w:t xml:space="preserve"> Bürgerinnen und Bürger unserer Stadt</w:t>
      </w:r>
      <w:r w:rsidR="001A7349">
        <w:t xml:space="preserve"> mit der Folge</w:t>
      </w:r>
      <w:r>
        <w:t xml:space="preserve">, </w:t>
      </w:r>
      <w:r w:rsidR="006C7F99">
        <w:t xml:space="preserve">gerade jetzt und weiterhin </w:t>
      </w:r>
      <w:r>
        <w:t>vor Ort einzukaufen, um die maßgeblich durch Einzelhandel und Gastronomie getragene Lebensqualität Lüdinghausens und Seppenrade</w:t>
      </w:r>
      <w:r w:rsidR="006C7F99">
        <w:t>s</w:t>
      </w:r>
      <w:r>
        <w:t xml:space="preserve"> zu erhalten. Die Botschaft </w:t>
      </w:r>
      <w:r w:rsidR="006C7F99">
        <w:t xml:space="preserve">und das Bekenntnis zur heimischen Wirtschaft </w:t>
      </w:r>
      <w:r>
        <w:t xml:space="preserve">soll in Form </w:t>
      </w:r>
      <w:r w:rsidR="001A7349">
        <w:t>des beigefügten</w:t>
      </w:r>
      <w:r>
        <w:t xml:space="preserve"> Schaufenster- und Autoaufklebers sichtbar gemacht werden. </w:t>
      </w:r>
    </w:p>
    <w:p w14:paraId="7F2ED4A6" w14:textId="77777777" w:rsidR="00B7751A" w:rsidRDefault="00B7751A" w:rsidP="00627CCB"/>
    <w:p w14:paraId="411CD31A" w14:textId="049A2CEE" w:rsidR="00B7751A" w:rsidRDefault="00B7751A" w:rsidP="00627CCB">
      <w:r>
        <w:t>Gerne unterstützen wir dieses Vorhaben</w:t>
      </w:r>
      <w:r w:rsidR="006C7F99">
        <w:t xml:space="preserve">. Zusätzliche Aufkleber können telefonisch (02591 78008) oder per </w:t>
      </w:r>
      <w:r w:rsidR="0055341E">
        <w:t>E-Mail</w:t>
      </w:r>
      <w:r w:rsidR="006C7F99">
        <w:t xml:space="preserve"> (</w:t>
      </w:r>
      <w:r w:rsidR="006C7F99" w:rsidRPr="006C7F99">
        <w:t>info@luedinghausen-marketing.de</w:t>
      </w:r>
      <w:r w:rsidR="006C7F99">
        <w:t>) bestellt werden und in unserer Geschäftsstelle abgeholt werden. Darüber hinaus wird über die örtliche Presse</w:t>
      </w:r>
      <w:r w:rsidR="0055341E">
        <w:t xml:space="preserve"> und</w:t>
      </w:r>
      <w:r w:rsidR="006C7F99">
        <w:t xml:space="preserve"> </w:t>
      </w:r>
      <w:r w:rsidR="003C3FB1">
        <w:t xml:space="preserve">weitere </w:t>
      </w:r>
      <w:r w:rsidR="006C7F99">
        <w:t xml:space="preserve">Kommunikationskanäle auf die Aktion aufmerksam gemacht. </w:t>
      </w:r>
    </w:p>
    <w:p w14:paraId="46C599FF" w14:textId="25B1B284" w:rsidR="006C7F99" w:rsidRDefault="006C7F99" w:rsidP="00627CCB"/>
    <w:p w14:paraId="67CA4100" w14:textId="3B6F44C0" w:rsidR="00C02407" w:rsidRDefault="0055341E" w:rsidP="00C02407">
      <w:r>
        <w:t>Wir danken der Bürgerstiftung für diesen Beitrag</w:t>
      </w:r>
      <w:r w:rsidR="00734041">
        <w:t xml:space="preserve">, der </w:t>
      </w:r>
      <w:r>
        <w:t>zur Solidarisierung</w:t>
      </w:r>
      <w:r w:rsidR="00734041">
        <w:t xml:space="preserve"> mit den heimischen </w:t>
      </w:r>
      <w:r w:rsidR="00E75D29">
        <w:t>Untern</w:t>
      </w:r>
      <w:r w:rsidR="00F738D4">
        <w:t>ehmern aufruft und</w:t>
      </w:r>
      <w:r>
        <w:t xml:space="preserve"> di</w:t>
      </w:r>
      <w:r w:rsidR="00F738D4">
        <w:t>e</w:t>
      </w:r>
      <w:r>
        <w:t xml:space="preserve"> identitätsstiftende Bedeutung</w:t>
      </w:r>
      <w:r w:rsidR="00F738D4">
        <w:t xml:space="preserve"> Ihrer Betriebe</w:t>
      </w:r>
      <w:r>
        <w:t xml:space="preserve"> </w:t>
      </w:r>
      <w:r w:rsidR="00734041">
        <w:t>unterstreicht</w:t>
      </w:r>
      <w:r w:rsidR="00F738D4">
        <w:t>.</w:t>
      </w:r>
      <w:r w:rsidR="00734041">
        <w:t xml:space="preserve"> </w:t>
      </w:r>
    </w:p>
    <w:p w14:paraId="45C6AAE3" w14:textId="77777777" w:rsidR="006C7F99" w:rsidRDefault="006C7F99" w:rsidP="00C02407"/>
    <w:p w14:paraId="71EE774F" w14:textId="62A9D0EB" w:rsidR="00C02407" w:rsidRDefault="00C02407" w:rsidP="00C02407">
      <w:r>
        <w:t>Freundliche Grüße</w:t>
      </w:r>
    </w:p>
    <w:p w14:paraId="19682324" w14:textId="29BA5A76" w:rsidR="00C02407" w:rsidRDefault="00C02407" w:rsidP="00C02407"/>
    <w:p w14:paraId="6D2D3CF4" w14:textId="77777777" w:rsidR="003C3FB1" w:rsidRDefault="003C3FB1" w:rsidP="00C02407"/>
    <w:p w14:paraId="150FA788" w14:textId="540AB1A8" w:rsidR="00C02407" w:rsidRDefault="00C02407" w:rsidP="00C02407">
      <w:r>
        <w:t xml:space="preserve">Stefan Wiemann </w:t>
      </w:r>
    </w:p>
    <w:p w14:paraId="087250D2" w14:textId="4D50988C" w:rsidR="00E14E54" w:rsidRPr="00B12125" w:rsidRDefault="00C02407" w:rsidP="00170A35">
      <w:pPr>
        <w:rPr>
          <w:rFonts w:cs="Arial"/>
        </w:rPr>
      </w:pPr>
      <w:r>
        <w:t xml:space="preserve">Geschäftsführer Lüdinghausen Marketing e.V.  </w:t>
      </w:r>
    </w:p>
    <w:sectPr w:rsidR="00E14E54" w:rsidRPr="00B12125" w:rsidSect="00C02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99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D079A" w14:textId="77777777" w:rsidR="00ED6AB3" w:rsidRDefault="00ED6AB3">
      <w:r>
        <w:separator/>
      </w:r>
    </w:p>
  </w:endnote>
  <w:endnote w:type="continuationSeparator" w:id="0">
    <w:p w14:paraId="10D4E0C0" w14:textId="77777777" w:rsidR="00ED6AB3" w:rsidRDefault="00E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18D9" w14:textId="77777777" w:rsidR="00F4456A" w:rsidRDefault="00F445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5AC7" w14:textId="77777777" w:rsidR="00CE61B1" w:rsidRPr="00DF4DD8" w:rsidRDefault="00CE61B1" w:rsidP="00A852C7">
    <w:pPr>
      <w:pStyle w:val="Fuzeile"/>
      <w:tabs>
        <w:tab w:val="clear" w:pos="4536"/>
        <w:tab w:val="clear" w:pos="9072"/>
        <w:tab w:val="left" w:pos="2977"/>
        <w:tab w:val="left" w:pos="5670"/>
        <w:tab w:val="left" w:pos="8080"/>
      </w:tabs>
      <w:spacing w:line="264" w:lineRule="auto"/>
      <w:rPr>
        <w:rFonts w:ascii="Arial Narrow" w:hAnsi="Arial Narrow"/>
        <w:sz w:val="16"/>
        <w:szCs w:val="16"/>
      </w:rPr>
    </w:pPr>
    <w:r w:rsidRPr="00DF4DD8">
      <w:rPr>
        <w:rFonts w:ascii="Arial Narrow" w:hAnsi="Arial Narrow"/>
        <w:sz w:val="16"/>
        <w:szCs w:val="16"/>
      </w:rPr>
      <w:tab/>
    </w:r>
    <w:r w:rsidRPr="00DF4DD8">
      <w:rPr>
        <w:rFonts w:ascii="Arial Narrow" w:hAnsi="Arial Narrow"/>
        <w:sz w:val="16"/>
        <w:szCs w:val="16"/>
      </w:rPr>
      <w:tab/>
    </w:r>
  </w:p>
  <w:p w14:paraId="7AD161BA" w14:textId="77777777" w:rsidR="00CE61B1" w:rsidRPr="00DF4DD8" w:rsidRDefault="00CE61B1" w:rsidP="00A852C7">
    <w:pPr>
      <w:pStyle w:val="Fuzeile"/>
      <w:tabs>
        <w:tab w:val="clear" w:pos="4536"/>
        <w:tab w:val="clear" w:pos="9072"/>
        <w:tab w:val="left" w:pos="2977"/>
        <w:tab w:val="left" w:pos="5670"/>
        <w:tab w:val="left" w:pos="8080"/>
      </w:tabs>
      <w:spacing w:line="264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Lüdinghausen Marketing e.V.</w:t>
    </w:r>
    <w:r w:rsidRPr="00DF4DD8">
      <w:rPr>
        <w:rFonts w:ascii="Arial Narrow" w:hAnsi="Arial Narrow"/>
        <w:sz w:val="16"/>
        <w:szCs w:val="16"/>
      </w:rPr>
      <w:tab/>
      <w:t>Steuernummer: 333/5976/0431</w:t>
    </w:r>
    <w:r w:rsidRPr="00DF4DD8">
      <w:rPr>
        <w:rFonts w:ascii="Arial Narrow" w:hAnsi="Arial Narrow"/>
        <w:sz w:val="16"/>
        <w:szCs w:val="16"/>
      </w:rPr>
      <w:tab/>
      <w:t>Sparkasse Westmünsterland</w:t>
    </w:r>
    <w:r>
      <w:rPr>
        <w:rFonts w:ascii="Arial Narrow" w:hAnsi="Arial Narrow"/>
        <w:sz w:val="16"/>
        <w:szCs w:val="16"/>
      </w:rPr>
      <w:t xml:space="preserve"> </w:t>
    </w:r>
    <w:r w:rsidRPr="00DF4DD8">
      <w:rPr>
        <w:rFonts w:ascii="Arial Narrow" w:hAnsi="Arial Narrow"/>
        <w:sz w:val="16"/>
        <w:szCs w:val="16"/>
      </w:rPr>
      <w:t xml:space="preserve"> BLZ 401</w:t>
    </w:r>
    <w:r>
      <w:rPr>
        <w:rFonts w:ascii="Arial Narrow" w:hAnsi="Arial Narrow"/>
        <w:sz w:val="16"/>
        <w:szCs w:val="16"/>
      </w:rPr>
      <w:t xml:space="preserve"> </w:t>
    </w:r>
    <w:r w:rsidRPr="00DF4DD8">
      <w:rPr>
        <w:rFonts w:ascii="Arial Narrow" w:hAnsi="Arial Narrow"/>
        <w:sz w:val="16"/>
        <w:szCs w:val="16"/>
      </w:rPr>
      <w:t>545 30 – KN 96</w:t>
    </w:r>
    <w:r>
      <w:rPr>
        <w:rFonts w:ascii="Arial Narrow" w:hAnsi="Arial Narrow"/>
        <w:sz w:val="16"/>
        <w:szCs w:val="16"/>
      </w:rPr>
      <w:t xml:space="preserve"> </w:t>
    </w:r>
    <w:r w:rsidRPr="00DF4DD8">
      <w:rPr>
        <w:rFonts w:ascii="Arial Narrow" w:hAnsi="Arial Narrow"/>
        <w:sz w:val="16"/>
        <w:szCs w:val="16"/>
      </w:rPr>
      <w:t>96</w:t>
    </w:r>
  </w:p>
  <w:p w14:paraId="4D9F09D1" w14:textId="77777777" w:rsidR="00CE61B1" w:rsidRPr="00DF4DD8" w:rsidRDefault="00CE61B1" w:rsidP="00A852C7">
    <w:pPr>
      <w:pStyle w:val="Fuzeile"/>
      <w:tabs>
        <w:tab w:val="clear" w:pos="4536"/>
        <w:tab w:val="clear" w:pos="9072"/>
        <w:tab w:val="left" w:pos="2977"/>
        <w:tab w:val="left" w:pos="5670"/>
        <w:tab w:val="left" w:pos="8080"/>
      </w:tabs>
      <w:spacing w:line="264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Borg 4 – 59348 Lüdinghausen</w:t>
    </w:r>
    <w:r w:rsidRPr="00DF4DD8">
      <w:rPr>
        <w:rFonts w:ascii="Arial Narrow" w:hAnsi="Arial Narrow"/>
        <w:sz w:val="16"/>
        <w:szCs w:val="16"/>
      </w:rPr>
      <w:t xml:space="preserve"> </w:t>
    </w:r>
    <w:r w:rsidRPr="00DF4DD8">
      <w:rPr>
        <w:rFonts w:ascii="Arial Narrow" w:hAnsi="Arial Narrow"/>
        <w:sz w:val="16"/>
        <w:szCs w:val="16"/>
      </w:rPr>
      <w:tab/>
      <w:t>Angeschlossen an das Informations- und</w:t>
    </w:r>
    <w:r w:rsidRPr="00DF4DD8">
      <w:rPr>
        <w:rFonts w:ascii="Arial Narrow" w:hAnsi="Arial Narrow"/>
        <w:sz w:val="16"/>
        <w:szCs w:val="16"/>
      </w:rPr>
      <w:tab/>
      <w:t>IBAN DE 41 4015 4530 0000 0096 96</w:t>
    </w:r>
    <w:r w:rsidRPr="00DF4DD8">
      <w:rPr>
        <w:rFonts w:ascii="Arial Narrow" w:hAnsi="Arial Narrow"/>
        <w:sz w:val="16"/>
        <w:szCs w:val="16"/>
      </w:rPr>
      <w:tab/>
      <w:t>BIC WELADE3WXXX</w:t>
    </w:r>
  </w:p>
  <w:p w14:paraId="69486A78" w14:textId="531AE44D" w:rsidR="00CE61B1" w:rsidRPr="00DF4DD8" w:rsidRDefault="00CE61B1" w:rsidP="00A852C7">
    <w:pPr>
      <w:pStyle w:val="Fuzeile"/>
      <w:tabs>
        <w:tab w:val="clear" w:pos="4536"/>
        <w:tab w:val="clear" w:pos="9072"/>
        <w:tab w:val="left" w:pos="2977"/>
        <w:tab w:val="left" w:pos="5670"/>
        <w:tab w:val="left" w:pos="8080"/>
      </w:tabs>
      <w:spacing w:line="264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www.luedinghausen-marketing.de</w:t>
    </w:r>
    <w:r w:rsidRPr="00DF4DD8">
      <w:rPr>
        <w:rFonts w:ascii="Arial Narrow" w:hAnsi="Arial Narrow"/>
        <w:sz w:val="16"/>
        <w:szCs w:val="16"/>
      </w:rPr>
      <w:t xml:space="preserve"> </w:t>
    </w:r>
    <w:r w:rsidRPr="00DF4DD8">
      <w:rPr>
        <w:rFonts w:ascii="Arial Narrow" w:hAnsi="Arial Narrow"/>
        <w:sz w:val="16"/>
        <w:szCs w:val="16"/>
      </w:rPr>
      <w:tab/>
      <w:t>Reservierungssystem im Münsterland</w:t>
    </w:r>
    <w:r w:rsidRPr="00DF4DD8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Volksbank </w:t>
    </w:r>
    <w:r w:rsidR="00C02407">
      <w:rPr>
        <w:rFonts w:ascii="Arial Narrow" w:hAnsi="Arial Narrow"/>
        <w:sz w:val="16"/>
        <w:szCs w:val="16"/>
      </w:rPr>
      <w:t>Südmünsterland-Mitte</w:t>
    </w:r>
    <w:r>
      <w:rPr>
        <w:rFonts w:ascii="Arial Narrow" w:hAnsi="Arial Narrow"/>
        <w:sz w:val="16"/>
        <w:szCs w:val="16"/>
      </w:rPr>
      <w:t xml:space="preserve"> BLZ 401 645 28 – KN 42 555 100</w:t>
    </w:r>
  </w:p>
  <w:p w14:paraId="1A296BBE" w14:textId="77777777" w:rsidR="00CE61B1" w:rsidRPr="00DF4DD8" w:rsidRDefault="00CE61B1" w:rsidP="00A852C7">
    <w:pPr>
      <w:pStyle w:val="Fuzeile"/>
      <w:tabs>
        <w:tab w:val="clear" w:pos="4536"/>
        <w:tab w:val="clear" w:pos="9072"/>
        <w:tab w:val="left" w:pos="2977"/>
        <w:tab w:val="left" w:pos="5670"/>
        <w:tab w:val="left" w:pos="8080"/>
      </w:tabs>
      <w:spacing w:line="264" w:lineRule="auto"/>
      <w:rPr>
        <w:sz w:val="16"/>
        <w:szCs w:val="16"/>
      </w:rPr>
    </w:pPr>
    <w:r>
      <w:rPr>
        <w:rFonts w:ascii="Arial Narrow" w:hAnsi="Arial Narrow"/>
        <w:sz w:val="16"/>
        <w:szCs w:val="16"/>
      </w:rPr>
      <w:t>info@luedinghausen-marketing.de</w:t>
    </w:r>
    <w:r w:rsidRPr="00DF4DD8">
      <w:rPr>
        <w:rFonts w:ascii="Arial Narrow" w:hAnsi="Arial Narrow"/>
        <w:sz w:val="16"/>
        <w:szCs w:val="16"/>
      </w:rPr>
      <w:tab/>
    </w:r>
    <w:r w:rsidRPr="00DF4DD8">
      <w:rPr>
        <w:rFonts w:ascii="Arial Narrow" w:hAnsi="Arial Narrow"/>
        <w:b/>
        <w:sz w:val="16"/>
        <w:szCs w:val="16"/>
      </w:rPr>
      <w:t>Tel.: 02591/78008 – Fax 78010</w:t>
    </w:r>
    <w:r w:rsidRPr="00DF4DD8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>IBAN DE 79 4016 4528 0042 5551 00</w:t>
    </w:r>
    <w:r w:rsidRPr="00DF4DD8">
      <w:rPr>
        <w:rFonts w:ascii="Arial Narrow" w:hAnsi="Arial Narrow"/>
        <w:sz w:val="16"/>
        <w:szCs w:val="16"/>
      </w:rPr>
      <w:tab/>
      <w:t>BIC GENODEM1LHN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4DD9" w14:textId="77777777" w:rsidR="00F4456A" w:rsidRDefault="00F445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F98F" w14:textId="77777777" w:rsidR="00ED6AB3" w:rsidRDefault="00ED6AB3">
      <w:r>
        <w:separator/>
      </w:r>
    </w:p>
  </w:footnote>
  <w:footnote w:type="continuationSeparator" w:id="0">
    <w:p w14:paraId="19CB5899" w14:textId="77777777" w:rsidR="00ED6AB3" w:rsidRDefault="00ED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2F13" w14:textId="77777777" w:rsidR="00F4456A" w:rsidRDefault="00F445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4249E" w14:textId="77777777" w:rsidR="00B12125" w:rsidRDefault="00B12125">
    <w:pPr>
      <w:pStyle w:val="Kopfzeile"/>
    </w:pPr>
  </w:p>
  <w:p w14:paraId="55FD9ADD" w14:textId="77777777" w:rsidR="00B12125" w:rsidRDefault="00B12125">
    <w:pPr>
      <w:pStyle w:val="Kopfzeile"/>
    </w:pPr>
  </w:p>
  <w:p w14:paraId="7D2AE57A" w14:textId="77777777" w:rsidR="00CE61B1" w:rsidRDefault="00CE61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6CC6" w14:textId="77777777" w:rsidR="00F4456A" w:rsidRDefault="00F445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014"/>
    <w:multiLevelType w:val="hybridMultilevel"/>
    <w:tmpl w:val="591C237C"/>
    <w:lvl w:ilvl="0" w:tplc="D8A615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6FB3"/>
    <w:multiLevelType w:val="hybridMultilevel"/>
    <w:tmpl w:val="EE0E53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B00FD"/>
    <w:multiLevelType w:val="hybridMultilevel"/>
    <w:tmpl w:val="710AF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345C5"/>
    <w:multiLevelType w:val="hybridMultilevel"/>
    <w:tmpl w:val="6832C948"/>
    <w:lvl w:ilvl="0" w:tplc="1AB60D4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027D3C"/>
    <w:multiLevelType w:val="hybridMultilevel"/>
    <w:tmpl w:val="1B9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769F2"/>
    <w:multiLevelType w:val="hybridMultilevel"/>
    <w:tmpl w:val="C310EC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83"/>
    <w:rsid w:val="00022412"/>
    <w:rsid w:val="00043328"/>
    <w:rsid w:val="000527D2"/>
    <w:rsid w:val="00074DDF"/>
    <w:rsid w:val="000868EE"/>
    <w:rsid w:val="00092879"/>
    <w:rsid w:val="00092E77"/>
    <w:rsid w:val="000A2BFB"/>
    <w:rsid w:val="000B4A40"/>
    <w:rsid w:val="000C3FD6"/>
    <w:rsid w:val="000C6969"/>
    <w:rsid w:val="001051E4"/>
    <w:rsid w:val="00117432"/>
    <w:rsid w:val="00123456"/>
    <w:rsid w:val="00125D7A"/>
    <w:rsid w:val="00152F25"/>
    <w:rsid w:val="00160490"/>
    <w:rsid w:val="0016091D"/>
    <w:rsid w:val="00170A35"/>
    <w:rsid w:val="001826EF"/>
    <w:rsid w:val="001A7349"/>
    <w:rsid w:val="001A7708"/>
    <w:rsid w:val="001B0522"/>
    <w:rsid w:val="001B0FE1"/>
    <w:rsid w:val="001B41A2"/>
    <w:rsid w:val="001D763B"/>
    <w:rsid w:val="001E1434"/>
    <w:rsid w:val="001F56C2"/>
    <w:rsid w:val="00200BDB"/>
    <w:rsid w:val="002031B7"/>
    <w:rsid w:val="0021368F"/>
    <w:rsid w:val="00216B23"/>
    <w:rsid w:val="002170A4"/>
    <w:rsid w:val="00255B12"/>
    <w:rsid w:val="00266416"/>
    <w:rsid w:val="00266883"/>
    <w:rsid w:val="002A467F"/>
    <w:rsid w:val="002B29D4"/>
    <w:rsid w:val="002C3864"/>
    <w:rsid w:val="002C74DB"/>
    <w:rsid w:val="002D666C"/>
    <w:rsid w:val="00310108"/>
    <w:rsid w:val="0033035B"/>
    <w:rsid w:val="0033100C"/>
    <w:rsid w:val="0033426F"/>
    <w:rsid w:val="00336049"/>
    <w:rsid w:val="0034124B"/>
    <w:rsid w:val="003569EC"/>
    <w:rsid w:val="003572FF"/>
    <w:rsid w:val="00376E78"/>
    <w:rsid w:val="003B5E88"/>
    <w:rsid w:val="003B78A9"/>
    <w:rsid w:val="003C3FB1"/>
    <w:rsid w:val="003C6342"/>
    <w:rsid w:val="003C7386"/>
    <w:rsid w:val="003E424D"/>
    <w:rsid w:val="003F169F"/>
    <w:rsid w:val="0042366E"/>
    <w:rsid w:val="00433805"/>
    <w:rsid w:val="00454CA6"/>
    <w:rsid w:val="00457518"/>
    <w:rsid w:val="00460631"/>
    <w:rsid w:val="00480FF8"/>
    <w:rsid w:val="004A5530"/>
    <w:rsid w:val="004C44E7"/>
    <w:rsid w:val="004C6D54"/>
    <w:rsid w:val="004E663A"/>
    <w:rsid w:val="004F3DAE"/>
    <w:rsid w:val="004F412E"/>
    <w:rsid w:val="00501969"/>
    <w:rsid w:val="005343F4"/>
    <w:rsid w:val="00543F1E"/>
    <w:rsid w:val="0055341E"/>
    <w:rsid w:val="005566B2"/>
    <w:rsid w:val="00561D6B"/>
    <w:rsid w:val="00566608"/>
    <w:rsid w:val="005711B0"/>
    <w:rsid w:val="005768C6"/>
    <w:rsid w:val="0057781F"/>
    <w:rsid w:val="00595E23"/>
    <w:rsid w:val="005970BE"/>
    <w:rsid w:val="005A1C4C"/>
    <w:rsid w:val="005A7D3C"/>
    <w:rsid w:val="005B6354"/>
    <w:rsid w:val="005E0989"/>
    <w:rsid w:val="005E3872"/>
    <w:rsid w:val="005F3F20"/>
    <w:rsid w:val="005F55B5"/>
    <w:rsid w:val="00606FF5"/>
    <w:rsid w:val="0061520D"/>
    <w:rsid w:val="00622F7B"/>
    <w:rsid w:val="00627CCB"/>
    <w:rsid w:val="00642DFF"/>
    <w:rsid w:val="0064422B"/>
    <w:rsid w:val="00644E21"/>
    <w:rsid w:val="00672A25"/>
    <w:rsid w:val="00684F7E"/>
    <w:rsid w:val="006A299A"/>
    <w:rsid w:val="006A34F8"/>
    <w:rsid w:val="006C603E"/>
    <w:rsid w:val="006C7F99"/>
    <w:rsid w:val="006D186F"/>
    <w:rsid w:val="006F1F2F"/>
    <w:rsid w:val="006F7429"/>
    <w:rsid w:val="00732F7F"/>
    <w:rsid w:val="00734041"/>
    <w:rsid w:val="00734D65"/>
    <w:rsid w:val="00737180"/>
    <w:rsid w:val="0073768E"/>
    <w:rsid w:val="00740758"/>
    <w:rsid w:val="00755BD3"/>
    <w:rsid w:val="00770B1B"/>
    <w:rsid w:val="0078086D"/>
    <w:rsid w:val="00780AAD"/>
    <w:rsid w:val="00794DC4"/>
    <w:rsid w:val="00797648"/>
    <w:rsid w:val="007B3A45"/>
    <w:rsid w:val="007C5075"/>
    <w:rsid w:val="007C7ADA"/>
    <w:rsid w:val="007E543B"/>
    <w:rsid w:val="007E58AD"/>
    <w:rsid w:val="007F32B9"/>
    <w:rsid w:val="007F5CE3"/>
    <w:rsid w:val="0080799D"/>
    <w:rsid w:val="00835CF7"/>
    <w:rsid w:val="00857E67"/>
    <w:rsid w:val="00865EB5"/>
    <w:rsid w:val="008970C6"/>
    <w:rsid w:val="00897C3D"/>
    <w:rsid w:val="008A3A04"/>
    <w:rsid w:val="008A6B2C"/>
    <w:rsid w:val="008B7045"/>
    <w:rsid w:val="008C5A80"/>
    <w:rsid w:val="008E0464"/>
    <w:rsid w:val="008E3BC1"/>
    <w:rsid w:val="008F03C6"/>
    <w:rsid w:val="008F5109"/>
    <w:rsid w:val="00902CF1"/>
    <w:rsid w:val="00903676"/>
    <w:rsid w:val="00904D54"/>
    <w:rsid w:val="00914655"/>
    <w:rsid w:val="00930D86"/>
    <w:rsid w:val="009400D8"/>
    <w:rsid w:val="009620FD"/>
    <w:rsid w:val="00963FE6"/>
    <w:rsid w:val="00981C11"/>
    <w:rsid w:val="00992193"/>
    <w:rsid w:val="009B74F3"/>
    <w:rsid w:val="009D56D6"/>
    <w:rsid w:val="009E170B"/>
    <w:rsid w:val="009F0AE1"/>
    <w:rsid w:val="00A066EB"/>
    <w:rsid w:val="00A21CCF"/>
    <w:rsid w:val="00A21F9C"/>
    <w:rsid w:val="00A33A59"/>
    <w:rsid w:val="00A53632"/>
    <w:rsid w:val="00A62EF7"/>
    <w:rsid w:val="00A73C54"/>
    <w:rsid w:val="00A852C7"/>
    <w:rsid w:val="00AB5DE9"/>
    <w:rsid w:val="00AD1DDF"/>
    <w:rsid w:val="00AE0ACF"/>
    <w:rsid w:val="00AF1AB5"/>
    <w:rsid w:val="00B02B54"/>
    <w:rsid w:val="00B0503C"/>
    <w:rsid w:val="00B12125"/>
    <w:rsid w:val="00B21D79"/>
    <w:rsid w:val="00B340FD"/>
    <w:rsid w:val="00B638D9"/>
    <w:rsid w:val="00B7751A"/>
    <w:rsid w:val="00B95CD3"/>
    <w:rsid w:val="00BA00F6"/>
    <w:rsid w:val="00BA232A"/>
    <w:rsid w:val="00BB2084"/>
    <w:rsid w:val="00BB4AB3"/>
    <w:rsid w:val="00BC0EA2"/>
    <w:rsid w:val="00BD4AEA"/>
    <w:rsid w:val="00BE16DB"/>
    <w:rsid w:val="00BF0025"/>
    <w:rsid w:val="00BF287F"/>
    <w:rsid w:val="00C00D2C"/>
    <w:rsid w:val="00C02407"/>
    <w:rsid w:val="00C057C5"/>
    <w:rsid w:val="00C116F9"/>
    <w:rsid w:val="00C33255"/>
    <w:rsid w:val="00C60714"/>
    <w:rsid w:val="00C84B25"/>
    <w:rsid w:val="00CB0ADD"/>
    <w:rsid w:val="00CE61B1"/>
    <w:rsid w:val="00CE7689"/>
    <w:rsid w:val="00CF3A22"/>
    <w:rsid w:val="00D00CA1"/>
    <w:rsid w:val="00D1425C"/>
    <w:rsid w:val="00D3164A"/>
    <w:rsid w:val="00D3253A"/>
    <w:rsid w:val="00D34963"/>
    <w:rsid w:val="00D445D6"/>
    <w:rsid w:val="00D52873"/>
    <w:rsid w:val="00D63873"/>
    <w:rsid w:val="00D832D0"/>
    <w:rsid w:val="00D94508"/>
    <w:rsid w:val="00DB311F"/>
    <w:rsid w:val="00DB5941"/>
    <w:rsid w:val="00DC61D3"/>
    <w:rsid w:val="00DD26F0"/>
    <w:rsid w:val="00DE09A2"/>
    <w:rsid w:val="00DF4DD8"/>
    <w:rsid w:val="00E05D80"/>
    <w:rsid w:val="00E14685"/>
    <w:rsid w:val="00E14E54"/>
    <w:rsid w:val="00E160FF"/>
    <w:rsid w:val="00E266B2"/>
    <w:rsid w:val="00E3054F"/>
    <w:rsid w:val="00E50269"/>
    <w:rsid w:val="00E508D6"/>
    <w:rsid w:val="00E74E52"/>
    <w:rsid w:val="00E751A5"/>
    <w:rsid w:val="00E75D29"/>
    <w:rsid w:val="00E8712A"/>
    <w:rsid w:val="00EA47F2"/>
    <w:rsid w:val="00EC454D"/>
    <w:rsid w:val="00ED652C"/>
    <w:rsid w:val="00ED6AB3"/>
    <w:rsid w:val="00EE2EA5"/>
    <w:rsid w:val="00F02406"/>
    <w:rsid w:val="00F024FA"/>
    <w:rsid w:val="00F10BC4"/>
    <w:rsid w:val="00F22155"/>
    <w:rsid w:val="00F312B3"/>
    <w:rsid w:val="00F32B28"/>
    <w:rsid w:val="00F33279"/>
    <w:rsid w:val="00F4456A"/>
    <w:rsid w:val="00F60CCF"/>
    <w:rsid w:val="00F71140"/>
    <w:rsid w:val="00F738D4"/>
    <w:rsid w:val="00F832E9"/>
    <w:rsid w:val="00FA77C6"/>
    <w:rsid w:val="00FB2263"/>
    <w:rsid w:val="00FC047C"/>
    <w:rsid w:val="00FC57A1"/>
    <w:rsid w:val="00FD021C"/>
    <w:rsid w:val="00FE0FD0"/>
    <w:rsid w:val="00FE3406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67C2F"/>
  <w15:docId w15:val="{15BDE856-8112-477D-8C9F-C53BFEB0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D8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05D80"/>
    <w:pPr>
      <w:keepNext/>
      <w:ind w:left="284"/>
      <w:outlineLvl w:val="0"/>
    </w:pPr>
    <w:rPr>
      <w:rFonts w:ascii="Times New Roman" w:hAnsi="Times New Roman"/>
      <w:b/>
      <w:szCs w:val="20"/>
    </w:rPr>
  </w:style>
  <w:style w:type="paragraph" w:styleId="berschrift2">
    <w:name w:val="heading 2"/>
    <w:basedOn w:val="Standard"/>
    <w:next w:val="Standard"/>
    <w:qFormat/>
    <w:rsid w:val="00E05D80"/>
    <w:pPr>
      <w:keepNext/>
      <w:tabs>
        <w:tab w:val="left" w:pos="8205"/>
      </w:tabs>
      <w:spacing w:line="300" w:lineRule="auto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E05D80"/>
    <w:pPr>
      <w:keepNext/>
      <w:tabs>
        <w:tab w:val="left" w:pos="8205"/>
      </w:tabs>
      <w:spacing w:line="300" w:lineRule="auto"/>
      <w:outlineLvl w:val="2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E05D80"/>
    <w:pPr>
      <w:keepNext/>
      <w:autoSpaceDE w:val="0"/>
      <w:autoSpaceDN w:val="0"/>
      <w:adjustRightInd w:val="0"/>
      <w:outlineLvl w:val="4"/>
    </w:pPr>
    <w:rPr>
      <w:rFonts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5D80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semiHidden/>
    <w:rsid w:val="00E05D80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Textkrper-Zeileneinzug">
    <w:name w:val="Body Text Indent"/>
    <w:basedOn w:val="Standard"/>
    <w:semiHidden/>
    <w:rsid w:val="00E05D80"/>
    <w:pPr>
      <w:tabs>
        <w:tab w:val="left" w:pos="8205"/>
      </w:tabs>
      <w:spacing w:line="300" w:lineRule="auto"/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A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AE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116F9"/>
    <w:rPr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116F9"/>
  </w:style>
  <w:style w:type="character" w:styleId="Platzhaltertext">
    <w:name w:val="Placeholder Text"/>
    <w:basedOn w:val="Absatz-Standardschriftart"/>
    <w:uiPriority w:val="99"/>
    <w:semiHidden/>
    <w:rsid w:val="00F33279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E6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E61B1"/>
    <w:rPr>
      <w:rFonts w:ascii="Courier New" w:eastAsiaTheme="minorHAnsi" w:hAnsi="Courier New" w:cs="Courier New"/>
      <w:color w:val="000000"/>
    </w:rPr>
  </w:style>
  <w:style w:type="character" w:styleId="Hyperlink">
    <w:name w:val="Hyperlink"/>
    <w:basedOn w:val="Absatz-Standardschriftart"/>
    <w:uiPriority w:val="99"/>
    <w:unhideWhenUsed/>
    <w:rsid w:val="00797648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02B5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02B5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412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E143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F3AB2A44D04C14A6548DB8B6FFA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8EA31-3F07-4D57-BB30-6FFC58B55FEE}"/>
      </w:docPartPr>
      <w:docPartBody>
        <w:p w:rsidR="009F1737" w:rsidRDefault="00B771FC">
          <w:r w:rsidRPr="00FC522F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1FC"/>
    <w:rsid w:val="00174D38"/>
    <w:rsid w:val="00216EF4"/>
    <w:rsid w:val="00723AEB"/>
    <w:rsid w:val="00731BE2"/>
    <w:rsid w:val="007E54C8"/>
    <w:rsid w:val="00970C9C"/>
    <w:rsid w:val="009F1737"/>
    <w:rsid w:val="00B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1BE2"/>
    <w:rPr>
      <w:color w:val="808080"/>
    </w:rPr>
  </w:style>
  <w:style w:type="paragraph" w:customStyle="1" w:styleId="17E93E0E465448B1A1A6F065B991DF34">
    <w:name w:val="17E93E0E465448B1A1A6F065B991DF34"/>
    <w:rsid w:val="007E54C8"/>
  </w:style>
  <w:style w:type="paragraph" w:customStyle="1" w:styleId="6363FD2C02824916A28DB4C11F1BD7F6">
    <w:name w:val="6363FD2C02824916A28DB4C11F1BD7F6"/>
    <w:rsid w:val="00174D38"/>
    <w:pPr>
      <w:spacing w:after="160" w:line="259" w:lineRule="auto"/>
    </w:pPr>
  </w:style>
  <w:style w:type="paragraph" w:customStyle="1" w:styleId="603574C23AE941EDB0AC174BE6C33F2F">
    <w:name w:val="603574C23AE941EDB0AC174BE6C33F2F"/>
    <w:rsid w:val="00970C9C"/>
    <w:pPr>
      <w:spacing w:after="160" w:line="259" w:lineRule="auto"/>
    </w:pPr>
  </w:style>
  <w:style w:type="paragraph" w:customStyle="1" w:styleId="DF018EE47A3B46078CFE6FCD72F6EAC9">
    <w:name w:val="DF018EE47A3B46078CFE6FCD72F6EAC9"/>
    <w:rsid w:val="00731B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2B6BDD-BD5D-4980-820B-4ABE9A46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Lüdinghausen Marketing e</vt:lpstr>
    </vt:vector>
  </TitlesOfParts>
  <Company>Lüdinghausen-Marketing e.V.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Lüdinghausen Marketing e</dc:title>
  <dc:creator>Würdemann</dc:creator>
  <cp:lastModifiedBy>Karola</cp:lastModifiedBy>
  <cp:revision>2</cp:revision>
  <cp:lastPrinted>2020-04-17T18:17:00Z</cp:lastPrinted>
  <dcterms:created xsi:type="dcterms:W3CDTF">2020-04-22T15:47:00Z</dcterms:created>
  <dcterms:modified xsi:type="dcterms:W3CDTF">2020-04-22T15:47:00Z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-1073592663</vt:i4>
  </property>
</Properties>
</file>